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1C2F" w14:textId="77777777" w:rsidR="00F50D26" w:rsidRDefault="00000000" w:rsidP="007953CE">
      <w:pPr>
        <w:spacing w:before="34"/>
        <w:ind w:right="115"/>
        <w:jc w:val="center"/>
        <w:rPr>
          <w:b/>
          <w:sz w:val="28"/>
        </w:rPr>
      </w:pPr>
      <w:r>
        <w:rPr>
          <w:b/>
          <w:sz w:val="28"/>
        </w:rPr>
        <w:t>(ALLEGATO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A)</w:t>
      </w:r>
    </w:p>
    <w:p w14:paraId="09300E25" w14:textId="77777777" w:rsidR="00F50D26" w:rsidRDefault="00F50D26">
      <w:pPr>
        <w:pStyle w:val="Corpotesto"/>
        <w:spacing w:before="276"/>
        <w:rPr>
          <w:b/>
          <w:sz w:val="28"/>
        </w:rPr>
      </w:pPr>
    </w:p>
    <w:p w14:paraId="139B5778" w14:textId="77777777" w:rsidR="00F50D26" w:rsidRDefault="00000000">
      <w:pPr>
        <w:spacing w:line="341" w:lineRule="exact"/>
        <w:ind w:left="608" w:right="506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PARTECIPAZIONE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CONCORSO</w:t>
      </w:r>
    </w:p>
    <w:p w14:paraId="497748A5" w14:textId="77777777" w:rsidR="00F50D26" w:rsidRDefault="00000000">
      <w:pPr>
        <w:spacing w:line="341" w:lineRule="exact"/>
        <w:ind w:left="608" w:right="508"/>
        <w:jc w:val="center"/>
        <w:rPr>
          <w:b/>
          <w:sz w:val="28"/>
        </w:rPr>
      </w:pPr>
      <w:r>
        <w:rPr>
          <w:b/>
          <w:sz w:val="28"/>
        </w:rPr>
        <w:t>“PREMIO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NAZIONALE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ADRIANO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OLIVETTI”</w:t>
      </w:r>
    </w:p>
    <w:p w14:paraId="002AC8AC" w14:textId="0BC4C4ED" w:rsidR="00F50D26" w:rsidRDefault="00000000">
      <w:pPr>
        <w:spacing w:before="181" w:line="256" w:lineRule="auto"/>
        <w:ind w:left="222" w:right="324"/>
      </w:pPr>
      <w:r>
        <w:t>La</w:t>
      </w:r>
      <w:r>
        <w:rPr>
          <w:spacing w:val="-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compilata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elaborati</w:t>
      </w:r>
      <w:r>
        <w:rPr>
          <w:spacing w:val="-4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trasmessi esclusivamente</w:t>
      </w:r>
      <w:r>
        <w:rPr>
          <w:spacing w:val="-2"/>
        </w:rPr>
        <w:t xml:space="preserve"> </w:t>
      </w:r>
      <w:r>
        <w:t xml:space="preserve">attraverso </w:t>
      </w:r>
      <w:r w:rsidR="007953CE">
        <w:t>tramite mail all’indirizzo agendadigitale@cs.camcom.it</w:t>
      </w:r>
    </w:p>
    <w:p w14:paraId="04612317" w14:textId="77777777" w:rsidR="00F50D26" w:rsidRDefault="00F50D26">
      <w:pPr>
        <w:pStyle w:val="Corpotesto"/>
        <w:rPr>
          <w:sz w:val="20"/>
        </w:rPr>
      </w:pPr>
    </w:p>
    <w:p w14:paraId="1D8BCA1A" w14:textId="77777777" w:rsidR="00F50D26" w:rsidRDefault="00F50D26">
      <w:pPr>
        <w:pStyle w:val="Corpotesto"/>
        <w:spacing w:before="85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500"/>
      </w:tblGrid>
      <w:tr w:rsidR="00F50D26" w14:paraId="1599AA3C" w14:textId="77777777" w:rsidTr="007953CE">
        <w:trPr>
          <w:trHeight w:val="290"/>
        </w:trPr>
        <w:tc>
          <w:tcPr>
            <w:tcW w:w="3165" w:type="dxa"/>
          </w:tcPr>
          <w:p w14:paraId="16D517C2" w14:textId="0CFF58BD" w:rsidR="00F50D26" w:rsidRDefault="0000000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DENOMINAZIONE</w:t>
            </w:r>
            <w:r w:rsidR="007953CE">
              <w:rPr>
                <w:spacing w:val="-7"/>
                <w:sz w:val="24"/>
              </w:rPr>
              <w:t xml:space="preserve"> </w:t>
            </w:r>
            <w:r w:rsidR="007953CE">
              <w:rPr>
                <w:spacing w:val="-2"/>
                <w:sz w:val="24"/>
              </w:rPr>
              <w:t>IMPRESA</w:t>
            </w:r>
          </w:p>
        </w:tc>
        <w:tc>
          <w:tcPr>
            <w:tcW w:w="6500" w:type="dxa"/>
          </w:tcPr>
          <w:p w14:paraId="07FD25A4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1502F681" w14:textId="77777777" w:rsidTr="007953CE">
        <w:trPr>
          <w:trHeight w:val="234"/>
        </w:trPr>
        <w:tc>
          <w:tcPr>
            <w:tcW w:w="3165" w:type="dxa"/>
          </w:tcPr>
          <w:p w14:paraId="43246A9E" w14:textId="4A55E256" w:rsidR="007953CE" w:rsidRPr="007953CE" w:rsidRDefault="00000000" w:rsidP="007953CE">
            <w:pPr>
              <w:pStyle w:val="TableParagraph"/>
              <w:spacing w:line="272" w:lineRule="exact"/>
              <w:ind w:lef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CODICE </w:t>
            </w:r>
            <w:r w:rsidR="007953CE">
              <w:rPr>
                <w:spacing w:val="-2"/>
                <w:sz w:val="24"/>
              </w:rPr>
              <w:t xml:space="preserve">FISCALE / P.IVA       </w:t>
            </w:r>
          </w:p>
        </w:tc>
        <w:tc>
          <w:tcPr>
            <w:tcW w:w="6500" w:type="dxa"/>
          </w:tcPr>
          <w:p w14:paraId="671B1509" w14:textId="77777777" w:rsidR="00F50D26" w:rsidRDefault="00F50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0D26" w14:paraId="01D90D39" w14:textId="77777777" w:rsidTr="007953CE">
        <w:trPr>
          <w:trHeight w:val="292"/>
        </w:trPr>
        <w:tc>
          <w:tcPr>
            <w:tcW w:w="3165" w:type="dxa"/>
          </w:tcPr>
          <w:p w14:paraId="2DB76C7C" w14:textId="77777777" w:rsidR="00F50D26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REGIONE</w:t>
            </w:r>
          </w:p>
        </w:tc>
        <w:tc>
          <w:tcPr>
            <w:tcW w:w="6500" w:type="dxa"/>
          </w:tcPr>
          <w:p w14:paraId="70C99EAC" w14:textId="48C13E05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247786D9" w14:textId="77777777" w:rsidTr="007953CE">
        <w:trPr>
          <w:trHeight w:val="292"/>
        </w:trPr>
        <w:tc>
          <w:tcPr>
            <w:tcW w:w="3165" w:type="dxa"/>
          </w:tcPr>
          <w:p w14:paraId="7EDCE3FF" w14:textId="77777777" w:rsidR="00F50D26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6500" w:type="dxa"/>
          </w:tcPr>
          <w:p w14:paraId="7B23B8DA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06394FD0" w14:textId="77777777" w:rsidTr="007953CE">
        <w:trPr>
          <w:trHeight w:val="294"/>
        </w:trPr>
        <w:tc>
          <w:tcPr>
            <w:tcW w:w="3165" w:type="dxa"/>
          </w:tcPr>
          <w:p w14:paraId="187CEBDB" w14:textId="41DF0F51" w:rsidR="00F50D26" w:rsidRDefault="00000000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6500" w:type="dxa"/>
          </w:tcPr>
          <w:p w14:paraId="0B70ECCE" w14:textId="77777777" w:rsidR="00F50D26" w:rsidRDefault="00F50D26">
            <w:pPr>
              <w:pStyle w:val="TableParagraph"/>
              <w:rPr>
                <w:rFonts w:ascii="Times New Roman"/>
              </w:rPr>
            </w:pPr>
          </w:p>
        </w:tc>
      </w:tr>
      <w:tr w:rsidR="00F50D26" w14:paraId="48608738" w14:textId="77777777" w:rsidTr="007953CE">
        <w:trPr>
          <w:trHeight w:val="292"/>
        </w:trPr>
        <w:tc>
          <w:tcPr>
            <w:tcW w:w="3165" w:type="dxa"/>
          </w:tcPr>
          <w:p w14:paraId="5FB7A225" w14:textId="77777777" w:rsidR="00F50D26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6500" w:type="dxa"/>
          </w:tcPr>
          <w:p w14:paraId="22D45F80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643BB125" w14:textId="77777777" w:rsidTr="007953CE">
        <w:trPr>
          <w:trHeight w:val="292"/>
        </w:trPr>
        <w:tc>
          <w:tcPr>
            <w:tcW w:w="3165" w:type="dxa"/>
          </w:tcPr>
          <w:p w14:paraId="3A304164" w14:textId="77777777" w:rsidR="00F50D26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6500" w:type="dxa"/>
          </w:tcPr>
          <w:p w14:paraId="68496F32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75350B3E" w14:textId="77777777" w:rsidTr="007953CE">
        <w:trPr>
          <w:trHeight w:val="292"/>
        </w:trPr>
        <w:tc>
          <w:tcPr>
            <w:tcW w:w="3165" w:type="dxa"/>
          </w:tcPr>
          <w:p w14:paraId="6107CC6E" w14:textId="77777777" w:rsidR="00F50D26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500" w:type="dxa"/>
          </w:tcPr>
          <w:p w14:paraId="033A78B3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7965" w14:paraId="3E50BEF5" w14:textId="77777777" w:rsidTr="007953CE">
        <w:trPr>
          <w:trHeight w:val="292"/>
        </w:trPr>
        <w:tc>
          <w:tcPr>
            <w:tcW w:w="3165" w:type="dxa"/>
          </w:tcPr>
          <w:p w14:paraId="122C101F" w14:textId="1829C107" w:rsidR="00BD7965" w:rsidRDefault="00BD7965">
            <w:pPr>
              <w:pStyle w:val="TableParagraph"/>
              <w:spacing w:line="272" w:lineRule="exact"/>
              <w:ind w:lef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PEC (se presente)</w:t>
            </w:r>
          </w:p>
        </w:tc>
        <w:tc>
          <w:tcPr>
            <w:tcW w:w="6500" w:type="dxa"/>
          </w:tcPr>
          <w:p w14:paraId="3F731DF3" w14:textId="77777777" w:rsidR="00BD7965" w:rsidRDefault="00BD79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0434904F" w14:textId="77777777" w:rsidTr="007953CE">
        <w:trPr>
          <w:trHeight w:val="292"/>
        </w:trPr>
        <w:tc>
          <w:tcPr>
            <w:tcW w:w="3165" w:type="dxa"/>
          </w:tcPr>
          <w:p w14:paraId="0EFD4DC7" w14:textId="77777777" w:rsidR="00F50D26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500" w:type="dxa"/>
          </w:tcPr>
          <w:p w14:paraId="269D8643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4EDE316E" w14:textId="77777777" w:rsidTr="007953CE">
        <w:trPr>
          <w:trHeight w:val="292"/>
        </w:trPr>
        <w:tc>
          <w:tcPr>
            <w:tcW w:w="3165" w:type="dxa"/>
          </w:tcPr>
          <w:p w14:paraId="6F90E39D" w14:textId="77777777" w:rsidR="00F50D26" w:rsidRDefault="00000000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DELL’ELABORATO</w:t>
            </w:r>
          </w:p>
        </w:tc>
        <w:tc>
          <w:tcPr>
            <w:tcW w:w="6500" w:type="dxa"/>
          </w:tcPr>
          <w:p w14:paraId="2478F1BA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3CE" w14:paraId="387655D0" w14:textId="77777777" w:rsidTr="007953CE">
        <w:trPr>
          <w:trHeight w:val="292"/>
        </w:trPr>
        <w:tc>
          <w:tcPr>
            <w:tcW w:w="3165" w:type="dxa"/>
          </w:tcPr>
          <w:p w14:paraId="6BA41E93" w14:textId="3903B4C6" w:rsidR="007953CE" w:rsidRDefault="007953CE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AREA TEMATICA SCELTA</w:t>
            </w:r>
          </w:p>
        </w:tc>
        <w:tc>
          <w:tcPr>
            <w:tcW w:w="6500" w:type="dxa"/>
          </w:tcPr>
          <w:p w14:paraId="1235E3F1" w14:textId="77777777" w:rsidR="007953CE" w:rsidRDefault="007953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1B2007" w14:textId="77777777" w:rsidR="00F50D26" w:rsidRDefault="00F50D26">
      <w:pPr>
        <w:pStyle w:val="Corpotesto"/>
        <w:spacing w:before="108"/>
      </w:pPr>
    </w:p>
    <w:p w14:paraId="54A888EE" w14:textId="54510BEF" w:rsidR="00F50D26" w:rsidRDefault="007953CE">
      <w:pPr>
        <w:ind w:left="222"/>
        <w:rPr>
          <w:b/>
          <w:sz w:val="24"/>
        </w:rPr>
      </w:pPr>
      <w:r>
        <w:rPr>
          <w:b/>
          <w:sz w:val="24"/>
        </w:rPr>
        <w:t>LEGALE RAPPRESENTANTE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869"/>
      </w:tblGrid>
      <w:tr w:rsidR="00F50D26" w14:paraId="715D1268" w14:textId="77777777">
        <w:trPr>
          <w:trHeight w:val="292"/>
        </w:trPr>
        <w:tc>
          <w:tcPr>
            <w:tcW w:w="1911" w:type="dxa"/>
          </w:tcPr>
          <w:p w14:paraId="6099EAE0" w14:textId="77777777" w:rsidR="00F50D26" w:rsidRDefault="0000000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869" w:type="dxa"/>
          </w:tcPr>
          <w:p w14:paraId="0BD47A1B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1F262CF1" w14:textId="77777777">
        <w:trPr>
          <w:trHeight w:val="292"/>
        </w:trPr>
        <w:tc>
          <w:tcPr>
            <w:tcW w:w="1911" w:type="dxa"/>
          </w:tcPr>
          <w:p w14:paraId="1A980D41" w14:textId="77777777" w:rsidR="00F50D26" w:rsidRDefault="0000000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869" w:type="dxa"/>
          </w:tcPr>
          <w:p w14:paraId="564138A0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3FBA2210" w14:textId="77777777">
        <w:trPr>
          <w:trHeight w:val="297"/>
        </w:trPr>
        <w:tc>
          <w:tcPr>
            <w:tcW w:w="1911" w:type="dxa"/>
          </w:tcPr>
          <w:p w14:paraId="1696D2B9" w14:textId="77777777" w:rsidR="00F50D26" w:rsidRDefault="00000000">
            <w:pPr>
              <w:pStyle w:val="TableParagraph"/>
              <w:spacing w:line="27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869" w:type="dxa"/>
          </w:tcPr>
          <w:p w14:paraId="331ECD63" w14:textId="77777777" w:rsidR="00F50D26" w:rsidRDefault="00F50D26">
            <w:pPr>
              <w:pStyle w:val="TableParagraph"/>
              <w:rPr>
                <w:rFonts w:ascii="Times New Roman"/>
              </w:rPr>
            </w:pPr>
          </w:p>
        </w:tc>
      </w:tr>
      <w:tr w:rsidR="00F50D26" w14:paraId="25A6C560" w14:textId="77777777">
        <w:trPr>
          <w:trHeight w:val="292"/>
        </w:trPr>
        <w:tc>
          <w:tcPr>
            <w:tcW w:w="1911" w:type="dxa"/>
          </w:tcPr>
          <w:p w14:paraId="62B98425" w14:textId="77777777" w:rsidR="00F50D26" w:rsidRDefault="0000000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7869" w:type="dxa"/>
          </w:tcPr>
          <w:p w14:paraId="020F7276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2473A9" w14:textId="0A0AFC87" w:rsidR="00F50D26" w:rsidRDefault="00000000">
      <w:pPr>
        <w:spacing w:before="199"/>
        <w:ind w:left="608" w:right="283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DICHIARA</w:t>
      </w:r>
    </w:p>
    <w:p w14:paraId="5975FD26" w14:textId="77774A18" w:rsidR="00F50D26" w:rsidRDefault="00000000">
      <w:pPr>
        <w:pStyle w:val="Paragrafoelenco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  <w:r w:rsidR="007953CE">
        <w:rPr>
          <w:sz w:val="24"/>
        </w:rPr>
        <w:t>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intende</w:t>
      </w:r>
      <w:r>
        <w:rPr>
          <w:spacing w:val="-3"/>
          <w:sz w:val="24"/>
        </w:rPr>
        <w:t xml:space="preserve"> </w:t>
      </w:r>
      <w:r w:rsidR="007953CE">
        <w:rPr>
          <w:sz w:val="24"/>
        </w:rPr>
        <w:t xml:space="preserve">partecipare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Concorso</w:t>
      </w:r>
      <w:r>
        <w:rPr>
          <w:spacing w:val="-6"/>
          <w:sz w:val="24"/>
        </w:rPr>
        <w:t xml:space="preserve"> </w:t>
      </w:r>
      <w:r>
        <w:rPr>
          <w:sz w:val="24"/>
        </w:rPr>
        <w:t>“Premio</w:t>
      </w:r>
      <w:r>
        <w:rPr>
          <w:spacing w:val="-3"/>
          <w:sz w:val="24"/>
        </w:rPr>
        <w:t xml:space="preserve"> </w:t>
      </w:r>
      <w:r>
        <w:rPr>
          <w:sz w:val="24"/>
        </w:rPr>
        <w:t>Nazionale</w:t>
      </w:r>
      <w:r>
        <w:rPr>
          <w:spacing w:val="-5"/>
          <w:sz w:val="24"/>
        </w:rPr>
        <w:t xml:space="preserve"> </w:t>
      </w:r>
      <w:r>
        <w:rPr>
          <w:sz w:val="24"/>
        </w:rPr>
        <w:t>Adriano</w:t>
      </w:r>
      <w:r>
        <w:rPr>
          <w:spacing w:val="-3"/>
          <w:sz w:val="24"/>
        </w:rPr>
        <w:t xml:space="preserve"> </w:t>
      </w:r>
      <w:r>
        <w:rPr>
          <w:sz w:val="24"/>
        </w:rPr>
        <w:t>Olivetti</w:t>
      </w:r>
      <w:r w:rsidR="007953CE">
        <w:rPr>
          <w:spacing w:val="-6"/>
          <w:sz w:val="24"/>
        </w:rPr>
        <w:t xml:space="preserve">”; </w:t>
      </w:r>
    </w:p>
    <w:p w14:paraId="1E7D8415" w14:textId="77777777" w:rsidR="00F50D26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before="21"/>
        <w:ind w:left="363" w:right="0" w:hanging="228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allegata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suddetto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Premio;</w:t>
      </w:r>
    </w:p>
    <w:p w14:paraId="5040D4F9" w14:textId="7F80D844" w:rsidR="00F50D26" w:rsidRDefault="00000000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</w:t>
      </w:r>
      <w:r w:rsidR="007953CE">
        <w:rPr>
          <w:sz w:val="24"/>
        </w:rPr>
        <w:t>’impresa non è risultata vincitrice dello stesso premio nelle edizioni precedenti, né ha ricevuto altri premi della medesima natura dalla Camera di Commercio di Cosenza o da altre Camere di Commercio;</w:t>
      </w:r>
    </w:p>
    <w:p w14:paraId="44EAFA39" w14:textId="21478627" w:rsidR="007953CE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l’impresa è regolarmente iscritta al Registro delle imprese della propria provincia;</w:t>
      </w:r>
    </w:p>
    <w:p w14:paraId="1C7D2AE4" w14:textId="343D1A56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l’impresa è in regola con il pagamento del diritto annuale;</w:t>
      </w:r>
    </w:p>
    <w:p w14:paraId="47E5D55E" w14:textId="45A6319C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l’impresa non ha protesti cambiari in atto;</w:t>
      </w:r>
    </w:p>
    <w:p w14:paraId="4835E245" w14:textId="60CA8AD4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 xml:space="preserve">che l’impresa non ha violazioni, </w:t>
      </w:r>
      <w:proofErr w:type="spellStart"/>
      <w:r>
        <w:rPr>
          <w:sz w:val="24"/>
        </w:rPr>
        <w:t>definitvamente</w:t>
      </w:r>
      <w:proofErr w:type="spellEnd"/>
      <w:r>
        <w:rPr>
          <w:sz w:val="24"/>
        </w:rPr>
        <w:t xml:space="preserve"> accertate, rispetto agli obblighi relativi al pagamento delle imposte e tasse;</w:t>
      </w:r>
    </w:p>
    <w:p w14:paraId="1B992B5D" w14:textId="2AE12578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 xml:space="preserve">che l’impresa non si trova in stato di fallimento, di liquidazione, </w:t>
      </w:r>
      <w:r w:rsidRPr="00BD7965">
        <w:rPr>
          <w:sz w:val="24"/>
        </w:rPr>
        <w:t>di amministrazione controllata, di concordato preventivo o in qualsiasi altra situazione equivalente secondo la normativa vigente e nei cui riguardi non sia in corso un procedimento per la dichiarazione di una di tali situazioni;</w:t>
      </w:r>
    </w:p>
    <w:p w14:paraId="223F04FB" w14:textId="3036E49E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 xml:space="preserve">che per l’impresa non sussistano </w:t>
      </w:r>
      <w:r w:rsidRPr="00BD7965">
        <w:rPr>
          <w:sz w:val="24"/>
        </w:rPr>
        <w:t>cause di divieto, di decadenza, di sospensione previste dall’art. 67 D.lgs. 6 settembre 2011, n.159 (Codice delle leggi antimafia e delle misure di prevenzione, nonché nuove disposizioni in materia di documentazione antimafia) in capo al legale rappresentante, amministratori (con o senza poteri di rappresentanza) e soci in caso di società. I soggetti sottoposti alla verifica antimafia sono quelli indicati nell’art. 84 del D.lgs. 6 settembre 2011, n.159.</w:t>
      </w:r>
    </w:p>
    <w:p w14:paraId="489D6EC7" w14:textId="20EFCD1C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lastRenderedPageBreak/>
        <w:t xml:space="preserve">che </w:t>
      </w:r>
      <w:r w:rsidRPr="00BD7965">
        <w:rPr>
          <w:sz w:val="24"/>
        </w:rPr>
        <w:t xml:space="preserve">il legale rappresentante, </w:t>
      </w:r>
      <w:r>
        <w:rPr>
          <w:sz w:val="24"/>
        </w:rPr>
        <w:t xml:space="preserve">gli </w:t>
      </w:r>
      <w:r w:rsidRPr="00BD7965">
        <w:rPr>
          <w:sz w:val="24"/>
        </w:rPr>
        <w:t>amministratori (con o senza poteri di rappresentanza) e soci in caso di società</w:t>
      </w:r>
      <w:r>
        <w:rPr>
          <w:sz w:val="24"/>
        </w:rPr>
        <w:t xml:space="preserve"> non abbiano precedenti penali.</w:t>
      </w:r>
    </w:p>
    <w:p w14:paraId="35E18782" w14:textId="77777777" w:rsidR="00BD7965" w:rsidRDefault="00BD7965" w:rsidP="00BD7965">
      <w:pPr>
        <w:pStyle w:val="Paragrafoelenco"/>
        <w:numPr>
          <w:ilvl w:val="0"/>
          <w:numId w:val="1"/>
        </w:numPr>
        <w:tabs>
          <w:tab w:val="left" w:pos="364"/>
        </w:tabs>
        <w:spacing w:before="23" w:line="242" w:lineRule="auto"/>
        <w:rPr>
          <w:sz w:val="24"/>
        </w:rPr>
      </w:pPr>
      <w:r w:rsidRPr="00BD7965">
        <w:rPr>
          <w:sz w:val="24"/>
        </w:rPr>
        <w:t>di aver preso visione del bando, di accettarne integralmente le condizioni, impegnandosi a rispettare quanto in esso prescritto</w:t>
      </w:r>
      <w:r>
        <w:rPr>
          <w:sz w:val="24"/>
        </w:rPr>
        <w:t xml:space="preserve"> </w:t>
      </w:r>
      <w:r w:rsidRPr="00BD7965">
        <w:rPr>
          <w:sz w:val="24"/>
        </w:rPr>
        <w:t xml:space="preserve">sia al momento della presentazione della domanda che durante l’intero periodo di validità del bando avendo presente che i requisiti di ammissibilità devono essere mantenuti </w:t>
      </w:r>
      <w:r>
        <w:rPr>
          <w:sz w:val="24"/>
        </w:rPr>
        <w:t>per tutta la durata del concorso;</w:t>
      </w:r>
    </w:p>
    <w:p w14:paraId="27F37CDF" w14:textId="1439C2D8" w:rsidR="00160A51" w:rsidRPr="00160A51" w:rsidRDefault="00160A51" w:rsidP="00160A51">
      <w:pPr>
        <w:pStyle w:val="Paragrafoelenco"/>
        <w:numPr>
          <w:ilvl w:val="0"/>
          <w:numId w:val="1"/>
        </w:numPr>
        <w:rPr>
          <w:sz w:val="24"/>
        </w:rPr>
      </w:pPr>
      <w:r w:rsidRPr="00160A51">
        <w:rPr>
          <w:sz w:val="24"/>
        </w:rPr>
        <w:t>di impegnarsi a presentare tempestivamente qualsiasi ulteriore documentazione, elemento informativo e di valutazione che la CCIAA di Cosenza ritiene utile alla regolarità del procedimento istruttorio</w:t>
      </w:r>
      <w:r>
        <w:rPr>
          <w:sz w:val="24"/>
        </w:rPr>
        <w:t>.</w:t>
      </w:r>
    </w:p>
    <w:p w14:paraId="430A30EE" w14:textId="77777777" w:rsidR="00160A51" w:rsidRDefault="00160A51" w:rsidP="00160A51">
      <w:pPr>
        <w:pStyle w:val="Corpotesto"/>
        <w:spacing w:before="30"/>
      </w:pPr>
    </w:p>
    <w:p w14:paraId="790403F5" w14:textId="77777777" w:rsidR="00160A51" w:rsidRDefault="00160A51" w:rsidP="00160A51">
      <w:pPr>
        <w:ind w:left="608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AUTORIZZA</w:t>
      </w:r>
    </w:p>
    <w:p w14:paraId="2A18C49E" w14:textId="77777777" w:rsidR="00160A51" w:rsidRDefault="00160A51" w:rsidP="00160A51">
      <w:pPr>
        <w:pStyle w:val="Corpotesto"/>
        <w:spacing w:before="198" w:line="208" w:lineRule="auto"/>
        <w:ind w:left="333" w:right="118"/>
        <w:jc w:val="both"/>
      </w:pPr>
      <w:r>
        <w:t xml:space="preserve">ai sensi del D.lgs. 30 giugno 2003, n. 196 e </w:t>
      </w:r>
      <w:proofErr w:type="spellStart"/>
      <w:r>
        <w:t>s.m.i.</w:t>
      </w:r>
      <w:proofErr w:type="spellEnd"/>
      <w:r>
        <w:t xml:space="preserve"> e del regolamento UE 2016/679(GDPR) relativo al trattamento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Camera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Commercio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Cosenza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 per le finalità descritte nell’informativa di cui all’art 11 del Regolamento del “Premio Nazionale Adriano Olivetti”.</w:t>
      </w:r>
    </w:p>
    <w:p w14:paraId="133BA98F" w14:textId="77777777" w:rsidR="00160A51" w:rsidRDefault="00160A51" w:rsidP="00160A51">
      <w:pPr>
        <w:pStyle w:val="Corpotesto"/>
        <w:spacing w:before="242"/>
      </w:pPr>
    </w:p>
    <w:p w14:paraId="72E4835A" w14:textId="5A8A060E" w:rsidR="00160A51" w:rsidRDefault="00160A51" w:rsidP="00160A51">
      <w:pPr>
        <w:spacing w:line="341" w:lineRule="exact"/>
        <w:ind w:left="608" w:right="505"/>
        <w:jc w:val="center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9"/>
          <w:sz w:val="28"/>
        </w:rPr>
        <w:t xml:space="preserve"> </w:t>
      </w:r>
      <w:r w:rsidR="00606886">
        <w:rPr>
          <w:b/>
          <w:sz w:val="28"/>
        </w:rPr>
        <w:t>allegati presentati</w:t>
      </w:r>
    </w:p>
    <w:p w14:paraId="438FFA92" w14:textId="77777777" w:rsidR="00160A51" w:rsidRDefault="00160A51" w:rsidP="00160A51">
      <w:pPr>
        <w:spacing w:after="3" w:line="341" w:lineRule="exact"/>
        <w:ind w:left="608" w:right="510"/>
        <w:jc w:val="center"/>
        <w:rPr>
          <w:b/>
          <w:spacing w:val="-2"/>
          <w:sz w:val="28"/>
        </w:rPr>
      </w:pPr>
      <w:r>
        <w:rPr>
          <w:b/>
          <w:sz w:val="28"/>
        </w:rPr>
        <w:t>“Premio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Nazionale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Adriano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Olivetti”</w:t>
      </w:r>
    </w:p>
    <w:p w14:paraId="7C70CBBB" w14:textId="57A73FCF" w:rsidR="00606886" w:rsidRDefault="00606886" w:rsidP="00160A51">
      <w:pPr>
        <w:spacing w:after="3" w:line="341" w:lineRule="exact"/>
        <w:ind w:left="608" w:right="510"/>
        <w:jc w:val="center"/>
        <w:rPr>
          <w:b/>
          <w:sz w:val="28"/>
        </w:rPr>
      </w:pPr>
      <w:r>
        <w:rPr>
          <w:b/>
          <w:sz w:val="28"/>
        </w:rPr>
        <w:t>Sezione Imprese</w:t>
      </w:r>
    </w:p>
    <w:p w14:paraId="48D7D7B8" w14:textId="77777777" w:rsidR="00606886" w:rsidRDefault="00606886" w:rsidP="00160A51">
      <w:pPr>
        <w:spacing w:after="3" w:line="341" w:lineRule="exact"/>
        <w:ind w:left="608" w:right="510"/>
        <w:jc w:val="center"/>
        <w:rPr>
          <w:b/>
          <w:sz w:val="28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090"/>
        <w:gridCol w:w="5245"/>
        <w:gridCol w:w="1334"/>
      </w:tblGrid>
      <w:tr w:rsidR="00160A51" w14:paraId="144EA9E0" w14:textId="77777777" w:rsidTr="00606886">
        <w:trPr>
          <w:trHeight w:val="213"/>
        </w:trPr>
        <w:tc>
          <w:tcPr>
            <w:tcW w:w="965" w:type="dxa"/>
          </w:tcPr>
          <w:p w14:paraId="058C9C04" w14:textId="77777777" w:rsidR="00160A51" w:rsidRDefault="00160A51" w:rsidP="00C32098">
            <w:pPr>
              <w:pStyle w:val="TableParagraph"/>
              <w:spacing w:line="193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2090" w:type="dxa"/>
          </w:tcPr>
          <w:p w14:paraId="7E4A0B48" w14:textId="08B9FE8E" w:rsidR="00160A51" w:rsidRDefault="00606886" w:rsidP="00C32098">
            <w:pPr>
              <w:pStyle w:val="TableParagraph"/>
              <w:spacing w:line="193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Titolo</w:t>
            </w:r>
          </w:p>
        </w:tc>
        <w:tc>
          <w:tcPr>
            <w:tcW w:w="5245" w:type="dxa"/>
          </w:tcPr>
          <w:p w14:paraId="799FD472" w14:textId="632E90B0" w:rsidR="00160A51" w:rsidRDefault="00606886" w:rsidP="00C32098">
            <w:pPr>
              <w:pStyle w:val="TableParagraph"/>
              <w:spacing w:line="193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Descrizione</w:t>
            </w:r>
          </w:p>
        </w:tc>
        <w:tc>
          <w:tcPr>
            <w:tcW w:w="1334" w:type="dxa"/>
          </w:tcPr>
          <w:p w14:paraId="03A60D08" w14:textId="52A7D066" w:rsidR="00160A51" w:rsidRDefault="00606886" w:rsidP="00C32098">
            <w:pPr>
              <w:pStyle w:val="TableParagraph"/>
              <w:spacing w:line="193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Formato file</w:t>
            </w:r>
          </w:p>
        </w:tc>
      </w:tr>
      <w:tr w:rsidR="00160A51" w14:paraId="35BA11B5" w14:textId="77777777" w:rsidTr="00606886">
        <w:trPr>
          <w:trHeight w:val="239"/>
        </w:trPr>
        <w:tc>
          <w:tcPr>
            <w:tcW w:w="965" w:type="dxa"/>
          </w:tcPr>
          <w:p w14:paraId="28D7B22B" w14:textId="77777777" w:rsidR="00160A51" w:rsidRDefault="00160A51" w:rsidP="00C32098">
            <w:pPr>
              <w:pStyle w:val="TableParagraph"/>
              <w:spacing w:before="6" w:line="214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090" w:type="dxa"/>
          </w:tcPr>
          <w:p w14:paraId="75DAF382" w14:textId="77777777" w:rsidR="00160A51" w:rsidRDefault="00160A51" w:rsidP="00C320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</w:tcPr>
          <w:p w14:paraId="6BBCC4E6" w14:textId="77777777" w:rsidR="00160A51" w:rsidRDefault="00160A51" w:rsidP="00C320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14:paraId="43DAA35D" w14:textId="77777777" w:rsidR="00160A51" w:rsidRDefault="00160A51" w:rsidP="00C320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A51" w14:paraId="3AD79FCC" w14:textId="77777777" w:rsidTr="00606886">
        <w:trPr>
          <w:trHeight w:val="268"/>
        </w:trPr>
        <w:tc>
          <w:tcPr>
            <w:tcW w:w="965" w:type="dxa"/>
          </w:tcPr>
          <w:p w14:paraId="3E462E50" w14:textId="77777777" w:rsidR="00160A51" w:rsidRDefault="00160A51" w:rsidP="00C32098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090" w:type="dxa"/>
          </w:tcPr>
          <w:p w14:paraId="256B7992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2723ACF5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1EAF0175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0A51" w14:paraId="1D4391CF" w14:textId="77777777" w:rsidTr="00606886">
        <w:trPr>
          <w:trHeight w:val="258"/>
        </w:trPr>
        <w:tc>
          <w:tcPr>
            <w:tcW w:w="965" w:type="dxa"/>
          </w:tcPr>
          <w:p w14:paraId="7D1A3B15" w14:textId="77777777" w:rsidR="00160A51" w:rsidRDefault="00160A51" w:rsidP="00C32098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090" w:type="dxa"/>
          </w:tcPr>
          <w:p w14:paraId="72599CFF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72E8D2F4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68F1BF44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0A51" w14:paraId="1A0AF168" w14:textId="77777777" w:rsidTr="00606886">
        <w:trPr>
          <w:trHeight w:val="290"/>
        </w:trPr>
        <w:tc>
          <w:tcPr>
            <w:tcW w:w="965" w:type="dxa"/>
          </w:tcPr>
          <w:p w14:paraId="443D8093" w14:textId="77777777" w:rsidR="00160A51" w:rsidRDefault="00160A51" w:rsidP="00C32098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090" w:type="dxa"/>
          </w:tcPr>
          <w:p w14:paraId="067A6118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1FEB9975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2C6AD8C6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A51" w14:paraId="6A032C83" w14:textId="77777777" w:rsidTr="00606886">
        <w:trPr>
          <w:trHeight w:val="277"/>
        </w:trPr>
        <w:tc>
          <w:tcPr>
            <w:tcW w:w="965" w:type="dxa"/>
          </w:tcPr>
          <w:p w14:paraId="59B7AF44" w14:textId="77777777" w:rsidR="00160A51" w:rsidRDefault="00160A51" w:rsidP="00C32098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….</w:t>
            </w:r>
          </w:p>
        </w:tc>
        <w:tc>
          <w:tcPr>
            <w:tcW w:w="2090" w:type="dxa"/>
          </w:tcPr>
          <w:p w14:paraId="76CB9991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7BCF5605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5C23F1E1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CF8D63" w14:textId="77777777" w:rsidR="00160A51" w:rsidRDefault="00160A51" w:rsidP="00160A51">
      <w:pPr>
        <w:pStyle w:val="Corpotesto"/>
        <w:rPr>
          <w:b/>
          <w:sz w:val="28"/>
        </w:rPr>
      </w:pPr>
    </w:p>
    <w:p w14:paraId="336FC2BE" w14:textId="77777777" w:rsidR="00160A51" w:rsidRDefault="00160A51" w:rsidP="00160A51">
      <w:pPr>
        <w:pStyle w:val="Corpotesto"/>
        <w:spacing w:before="24"/>
        <w:rPr>
          <w:b/>
          <w:sz w:val="28"/>
        </w:rPr>
      </w:pPr>
    </w:p>
    <w:p w14:paraId="618EBA34" w14:textId="77777777" w:rsidR="00160A51" w:rsidRDefault="00160A51" w:rsidP="00160A51">
      <w:pPr>
        <w:ind w:left="119"/>
        <w:rPr>
          <w:b/>
        </w:rPr>
      </w:pPr>
      <w:r>
        <w:rPr>
          <w:b/>
        </w:rPr>
        <w:t>Luogo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data</w:t>
      </w:r>
    </w:p>
    <w:p w14:paraId="3B8A4C29" w14:textId="77777777" w:rsidR="00160A51" w:rsidRDefault="00160A51" w:rsidP="00160A51">
      <w:pPr>
        <w:pStyle w:val="Corpotesto"/>
        <w:rPr>
          <w:b/>
          <w:sz w:val="22"/>
        </w:rPr>
      </w:pPr>
    </w:p>
    <w:p w14:paraId="4398909E" w14:textId="77777777" w:rsidR="00160A51" w:rsidRDefault="00160A51" w:rsidP="00160A51">
      <w:pPr>
        <w:pStyle w:val="Corpotesto"/>
        <w:spacing w:before="39"/>
        <w:rPr>
          <w:b/>
          <w:sz w:val="22"/>
        </w:rPr>
      </w:pPr>
    </w:p>
    <w:p w14:paraId="4EF0E16D" w14:textId="2D262218" w:rsidR="00160A51" w:rsidRDefault="00606886" w:rsidP="00160A51">
      <w:pPr>
        <w:ind w:left="6593"/>
        <w:rPr>
          <w:b/>
        </w:rPr>
      </w:pPr>
      <w:r>
        <w:rPr>
          <w:b/>
        </w:rPr>
        <w:t>Il legale rappresentante</w:t>
      </w:r>
    </w:p>
    <w:p w14:paraId="0A04FF3F" w14:textId="77777777" w:rsidR="00160A51" w:rsidRDefault="00160A51" w:rsidP="00160A51">
      <w:pPr>
        <w:pStyle w:val="Corpotesto"/>
        <w:spacing w:before="44"/>
        <w:rPr>
          <w:b/>
          <w:sz w:val="22"/>
        </w:rPr>
      </w:pPr>
    </w:p>
    <w:p w14:paraId="7CC0D5E5" w14:textId="77777777" w:rsidR="00160A51" w:rsidRDefault="00160A51" w:rsidP="00160A51">
      <w:pPr>
        <w:ind w:left="5364"/>
        <w:rPr>
          <w:i/>
        </w:rPr>
      </w:pPr>
      <w:r>
        <w:rPr>
          <w:i/>
        </w:rPr>
        <w:t>(allegare</w:t>
      </w:r>
      <w:r>
        <w:rPr>
          <w:i/>
          <w:spacing w:val="-5"/>
        </w:rPr>
        <w:t xml:space="preserve"> </w:t>
      </w: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d’identità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di</w:t>
      </w:r>
    </w:p>
    <w:p w14:paraId="0A9E12CA" w14:textId="79CEFE77" w:rsidR="00F50D26" w:rsidRDefault="00160A51" w:rsidP="00606886">
      <w:pPr>
        <w:ind w:left="5364"/>
        <w:rPr>
          <w:i/>
        </w:rPr>
      </w:pP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autografa</w:t>
      </w:r>
      <w:r w:rsidR="00606886">
        <w:rPr>
          <w:i/>
          <w:spacing w:val="-2"/>
        </w:rPr>
        <w:t>)</w:t>
      </w:r>
    </w:p>
    <w:sectPr w:rsidR="00F50D26">
      <w:headerReference w:type="default" r:id="rId7"/>
      <w:pgSz w:w="11900" w:h="16860"/>
      <w:pgMar w:top="1860" w:right="940" w:bottom="280" w:left="80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9D31" w14:textId="77777777" w:rsidR="00D34682" w:rsidRDefault="00D34682">
      <w:r>
        <w:separator/>
      </w:r>
    </w:p>
  </w:endnote>
  <w:endnote w:type="continuationSeparator" w:id="0">
    <w:p w14:paraId="5B779FA8" w14:textId="77777777" w:rsidR="00D34682" w:rsidRDefault="00D3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AB26" w14:textId="77777777" w:rsidR="00D34682" w:rsidRDefault="00D34682">
      <w:r>
        <w:separator/>
      </w:r>
    </w:p>
  </w:footnote>
  <w:footnote w:type="continuationSeparator" w:id="0">
    <w:p w14:paraId="73951DD9" w14:textId="77777777" w:rsidR="00D34682" w:rsidRDefault="00D3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CB5C" w14:textId="77777777" w:rsidR="00F50D2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09A6064" wp14:editId="7D70C05B">
          <wp:simplePos x="0" y="0"/>
          <wp:positionH relativeFrom="page">
            <wp:posOffset>695959</wp:posOffset>
          </wp:positionH>
          <wp:positionV relativeFrom="page">
            <wp:posOffset>415925</wp:posOffset>
          </wp:positionV>
          <wp:extent cx="2561207" cy="450215"/>
          <wp:effectExtent l="0" t="0" r="0" b="0"/>
          <wp:wrapNone/>
          <wp:docPr id="187556098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1207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69904FB4" wp14:editId="604E94EA">
          <wp:simplePos x="0" y="0"/>
          <wp:positionH relativeFrom="page">
            <wp:posOffset>5763895</wp:posOffset>
          </wp:positionH>
          <wp:positionV relativeFrom="page">
            <wp:posOffset>420369</wp:posOffset>
          </wp:positionV>
          <wp:extent cx="993051" cy="473709"/>
          <wp:effectExtent l="0" t="0" r="0" b="0"/>
          <wp:wrapNone/>
          <wp:docPr id="89794425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051" cy="47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659C3"/>
    <w:multiLevelType w:val="hybridMultilevel"/>
    <w:tmpl w:val="C1A2FF50"/>
    <w:lvl w:ilvl="0" w:tplc="45066180">
      <w:numFmt w:val="bullet"/>
      <w:lvlText w:val="-"/>
      <w:lvlJc w:val="left"/>
      <w:pPr>
        <w:ind w:left="364" w:hanging="2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67AAF8E">
      <w:numFmt w:val="bullet"/>
      <w:lvlText w:val="•"/>
      <w:lvlJc w:val="left"/>
      <w:pPr>
        <w:ind w:left="1339" w:hanging="229"/>
      </w:pPr>
      <w:rPr>
        <w:rFonts w:hint="default"/>
        <w:lang w:val="it-IT" w:eastAsia="en-US" w:bidi="ar-SA"/>
      </w:rPr>
    </w:lvl>
    <w:lvl w:ilvl="2" w:tplc="797630CA">
      <w:numFmt w:val="bullet"/>
      <w:lvlText w:val="•"/>
      <w:lvlJc w:val="left"/>
      <w:pPr>
        <w:ind w:left="2319" w:hanging="229"/>
      </w:pPr>
      <w:rPr>
        <w:rFonts w:hint="default"/>
        <w:lang w:val="it-IT" w:eastAsia="en-US" w:bidi="ar-SA"/>
      </w:rPr>
    </w:lvl>
    <w:lvl w:ilvl="3" w:tplc="3C24C246">
      <w:numFmt w:val="bullet"/>
      <w:lvlText w:val="•"/>
      <w:lvlJc w:val="left"/>
      <w:pPr>
        <w:ind w:left="3299" w:hanging="229"/>
      </w:pPr>
      <w:rPr>
        <w:rFonts w:hint="default"/>
        <w:lang w:val="it-IT" w:eastAsia="en-US" w:bidi="ar-SA"/>
      </w:rPr>
    </w:lvl>
    <w:lvl w:ilvl="4" w:tplc="71A677CC">
      <w:numFmt w:val="bullet"/>
      <w:lvlText w:val="•"/>
      <w:lvlJc w:val="left"/>
      <w:pPr>
        <w:ind w:left="4279" w:hanging="229"/>
      </w:pPr>
      <w:rPr>
        <w:rFonts w:hint="default"/>
        <w:lang w:val="it-IT" w:eastAsia="en-US" w:bidi="ar-SA"/>
      </w:rPr>
    </w:lvl>
    <w:lvl w:ilvl="5" w:tplc="50CAB500">
      <w:numFmt w:val="bullet"/>
      <w:lvlText w:val="•"/>
      <w:lvlJc w:val="left"/>
      <w:pPr>
        <w:ind w:left="5259" w:hanging="229"/>
      </w:pPr>
      <w:rPr>
        <w:rFonts w:hint="default"/>
        <w:lang w:val="it-IT" w:eastAsia="en-US" w:bidi="ar-SA"/>
      </w:rPr>
    </w:lvl>
    <w:lvl w:ilvl="6" w:tplc="6DA82C9A">
      <w:numFmt w:val="bullet"/>
      <w:lvlText w:val="•"/>
      <w:lvlJc w:val="left"/>
      <w:pPr>
        <w:ind w:left="6239" w:hanging="229"/>
      </w:pPr>
      <w:rPr>
        <w:rFonts w:hint="default"/>
        <w:lang w:val="it-IT" w:eastAsia="en-US" w:bidi="ar-SA"/>
      </w:rPr>
    </w:lvl>
    <w:lvl w:ilvl="7" w:tplc="5C92A24C">
      <w:numFmt w:val="bullet"/>
      <w:lvlText w:val="•"/>
      <w:lvlJc w:val="left"/>
      <w:pPr>
        <w:ind w:left="7219" w:hanging="229"/>
      </w:pPr>
      <w:rPr>
        <w:rFonts w:hint="default"/>
        <w:lang w:val="it-IT" w:eastAsia="en-US" w:bidi="ar-SA"/>
      </w:rPr>
    </w:lvl>
    <w:lvl w:ilvl="8" w:tplc="DC9CD7D4">
      <w:numFmt w:val="bullet"/>
      <w:lvlText w:val="•"/>
      <w:lvlJc w:val="left"/>
      <w:pPr>
        <w:ind w:left="8199" w:hanging="229"/>
      </w:pPr>
      <w:rPr>
        <w:rFonts w:hint="default"/>
        <w:lang w:val="it-IT" w:eastAsia="en-US" w:bidi="ar-SA"/>
      </w:rPr>
    </w:lvl>
  </w:abstractNum>
  <w:num w:numId="1" w16cid:durableId="106587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D26"/>
    <w:rsid w:val="00160A51"/>
    <w:rsid w:val="00606886"/>
    <w:rsid w:val="007953CE"/>
    <w:rsid w:val="00A07589"/>
    <w:rsid w:val="00BD7965"/>
    <w:rsid w:val="00D34682"/>
    <w:rsid w:val="00F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92C5"/>
  <w15:docId w15:val="{DB2CE52E-4E7A-461F-94D1-CB4880A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"/>
      <w:ind w:left="364" w:right="122" w:hanging="2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7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96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7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96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De Paola</cp:lastModifiedBy>
  <cp:revision>2</cp:revision>
  <dcterms:created xsi:type="dcterms:W3CDTF">2024-09-19T07:25:00Z</dcterms:created>
  <dcterms:modified xsi:type="dcterms:W3CDTF">2024-09-19T07:59:00Z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2024-09-19T00:00:00Z</vt:filetime>
  </property>
  <property fmtid="{D5CDD505-2E9C-101B-9397-08002B2CF9AE}" pid="3" name="Producer">
    <vt:lpwstr>iLovePDF</vt:lpwstr>
  </property>
</Properties>
</file>